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E871B1">
        <w:rPr>
          <w:sz w:val="23"/>
          <w:szCs w:val="23"/>
        </w:rPr>
        <w:tab/>
      </w:r>
      <w:r w:rsidR="00E871B1">
        <w:rPr>
          <w:sz w:val="23"/>
          <w:szCs w:val="23"/>
        </w:rPr>
        <w:tab/>
      </w:r>
      <w:r w:rsidR="00E871B1">
        <w:rPr>
          <w:sz w:val="23"/>
          <w:szCs w:val="23"/>
        </w:rPr>
        <w:tab/>
        <w:t>94 - 16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011BFE">
        <w:rPr>
          <w:sz w:val="23"/>
          <w:szCs w:val="23"/>
        </w:rPr>
        <w:tab/>
      </w:r>
      <w:r w:rsidR="00011BFE">
        <w:rPr>
          <w:sz w:val="23"/>
          <w:szCs w:val="23"/>
        </w:rPr>
        <w:tab/>
      </w:r>
      <w:r w:rsidR="00BE73CB">
        <w:rPr>
          <w:sz w:val="23"/>
          <w:szCs w:val="23"/>
        </w:rPr>
        <w:t>Oddgeir Tørset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CF0D32">
        <w:rPr>
          <w:sz w:val="23"/>
          <w:szCs w:val="23"/>
        </w:rPr>
        <w:tab/>
      </w:r>
      <w:r w:rsidR="00CF0D32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BE73CB">
        <w:rPr>
          <w:rFonts w:asciiTheme="minorHAnsi" w:hAnsiTheme="minorHAnsi"/>
          <w:sz w:val="23"/>
          <w:szCs w:val="23"/>
        </w:rPr>
        <w:t>28.06</w:t>
      </w:r>
      <w:r w:rsidR="00CF0D32">
        <w:rPr>
          <w:rFonts w:asciiTheme="minorHAnsi" w:hAnsiTheme="minorHAnsi"/>
          <w:sz w:val="23"/>
          <w:szCs w:val="23"/>
        </w:rPr>
        <w:t>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E004C9" w:rsidRPr="00D004A0" w:rsidRDefault="00076B3C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</w:t>
      </w:r>
      <w:proofErr w:type="spellStart"/>
      <w:r>
        <w:rPr>
          <w:rFonts w:asciiTheme="minorHAnsi" w:hAnsiTheme="minorHAnsi"/>
          <w:b/>
          <w:bCs/>
          <w:sz w:val="28"/>
          <w:szCs w:val="28"/>
          <w:u w:val="single"/>
        </w:rPr>
        <w:t>prosjekt</w:t>
      </w:r>
      <w:r w:rsidR="00D004A0" w:rsidRPr="00D004A0">
        <w:rPr>
          <w:rFonts w:asciiTheme="minorHAnsi" w:hAnsiTheme="minorHAnsi"/>
          <w:b/>
          <w:bCs/>
          <w:sz w:val="28"/>
          <w:szCs w:val="28"/>
          <w:u w:val="single"/>
        </w:rPr>
        <w:t>nr</w:t>
      </w:r>
      <w:proofErr w:type="spellEnd"/>
      <w:r>
        <w:rPr>
          <w:rFonts w:asciiTheme="minorHAnsi" w:hAnsiTheme="minorHAnsi"/>
          <w:b/>
          <w:bCs/>
          <w:sz w:val="28"/>
          <w:szCs w:val="28"/>
          <w:u w:val="single"/>
        </w:rPr>
        <w:t>.</w:t>
      </w:r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1A324B">
        <w:rPr>
          <w:rFonts w:asciiTheme="minorHAnsi" w:hAnsiTheme="minorHAnsi"/>
          <w:b/>
          <w:bCs/>
          <w:sz w:val="28"/>
          <w:szCs w:val="28"/>
          <w:u w:val="single"/>
        </w:rPr>
        <w:t xml:space="preserve">21022 </w:t>
      </w:r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– </w:t>
      </w:r>
      <w:r w:rsidR="001A324B">
        <w:rPr>
          <w:rFonts w:asciiTheme="minorHAnsi" w:hAnsiTheme="minorHAnsi"/>
          <w:b/>
          <w:bCs/>
          <w:sz w:val="28"/>
          <w:szCs w:val="28"/>
          <w:u w:val="single"/>
        </w:rPr>
        <w:t>Behandlingsstart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CF0876" w:rsidRPr="00D004A0" w:rsidRDefault="00CF0876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1A324B" w:rsidRDefault="001A324B" w:rsidP="001A32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1A324B">
        <w:rPr>
          <w:rFonts w:cs="Times New Roman"/>
          <w:color w:val="000000"/>
          <w:sz w:val="23"/>
          <w:szCs w:val="23"/>
        </w:rPr>
        <w:t>Behandlingsstart har som mål å hjelpe rusavhengige til å komme i behandling, gjennomføre behandlingen for så å komme tilbake til egen bolig</w:t>
      </w:r>
      <w:r w:rsidR="0047629A">
        <w:rPr>
          <w:rFonts w:cs="Times New Roman"/>
          <w:color w:val="000000"/>
          <w:sz w:val="23"/>
          <w:szCs w:val="23"/>
        </w:rPr>
        <w:t>.</w:t>
      </w:r>
      <w:r w:rsidRPr="001A324B">
        <w:rPr>
          <w:rFonts w:cs="Times New Roman"/>
          <w:color w:val="000000"/>
          <w:sz w:val="23"/>
          <w:szCs w:val="23"/>
        </w:rPr>
        <w:t xml:space="preserve"> </w:t>
      </w:r>
      <w:r w:rsidR="0047629A">
        <w:rPr>
          <w:rFonts w:cs="Times New Roman"/>
          <w:color w:val="000000"/>
          <w:sz w:val="23"/>
          <w:szCs w:val="23"/>
        </w:rPr>
        <w:t xml:space="preserve">Prosjekt omfatter </w:t>
      </w:r>
      <w:r w:rsidRPr="001A324B">
        <w:rPr>
          <w:rFonts w:cs="Times New Roman"/>
          <w:color w:val="000000"/>
          <w:sz w:val="23"/>
          <w:szCs w:val="23"/>
        </w:rPr>
        <w:t xml:space="preserve">opprettelse av ny institusjon til prosjektet Behandlingsstart. </w:t>
      </w:r>
    </w:p>
    <w:p w:rsidR="004A52CF" w:rsidRDefault="004A52CF" w:rsidP="001A32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52CF" w:rsidRPr="001A324B" w:rsidRDefault="004A52CF" w:rsidP="001A324B">
      <w:pPr>
        <w:autoSpaceDE w:val="0"/>
        <w:autoSpaceDN w:val="0"/>
        <w:adjustRightInd w:val="0"/>
        <w:spacing w:after="0" w:line="240" w:lineRule="auto"/>
      </w:pPr>
      <w:r w:rsidRPr="002152DC">
        <w:t>Pro</w:t>
      </w:r>
      <w:r w:rsidR="002152DC" w:rsidRPr="002152DC">
        <w:t>sjektet var ferdigstilt i høsten 2014.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964"/>
        <w:gridCol w:w="186"/>
      </w:tblGrid>
      <w:tr w:rsidR="00824BD2" w:rsidRPr="00824BD2" w:rsidTr="00824BD2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Budsjett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16 900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Regnskap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9 186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Avvik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7 714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Finansiering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Fellesfinansiering/bruk av lån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6 112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Husbanken tilskudd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2 477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MVA kompensasjon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597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BC4FB1" w:rsidP="00824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S</w:t>
            </w:r>
            <w:r w:rsidR="00824BD2" w:rsidRPr="00824B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um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9 186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Vedtak økonomi - bevilgninger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Vedtatt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Beløp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1.tertial 2014 Bsak 88/14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16 900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16 900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4BD2" w:rsidRPr="00824BD2" w:rsidTr="00824BD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BD2" w:rsidRPr="00824BD2" w:rsidRDefault="00824BD2" w:rsidP="00824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24B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94239C" w:rsidRPr="00D004A0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CF0D32">
        <w:rPr>
          <w:rFonts w:asciiTheme="minorHAnsi" w:hAnsiTheme="minorHAnsi"/>
          <w:sz w:val="22"/>
          <w:szCs w:val="22"/>
        </w:rPr>
        <w:t>9,2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>er gjennomført med</w:t>
      </w:r>
      <w:r w:rsidR="00CF0876" w:rsidRPr="00D004A0">
        <w:rPr>
          <w:rFonts w:asciiTheme="minorHAnsi" w:hAnsiTheme="minorHAnsi"/>
          <w:sz w:val="22"/>
          <w:szCs w:val="22"/>
        </w:rPr>
        <w:t xml:space="preserve"> e</w:t>
      </w:r>
      <w:r w:rsidR="0076474D" w:rsidRPr="00D004A0">
        <w:rPr>
          <w:rFonts w:asciiTheme="minorHAnsi" w:hAnsiTheme="minorHAnsi"/>
          <w:sz w:val="22"/>
          <w:szCs w:val="22"/>
        </w:rPr>
        <w:t xml:space="preserve">t mindre forbruk på kr </w:t>
      </w:r>
      <w:r w:rsidR="00CF0D32">
        <w:rPr>
          <w:rFonts w:asciiTheme="minorHAnsi" w:hAnsiTheme="minorHAnsi"/>
          <w:sz w:val="22"/>
          <w:szCs w:val="22"/>
        </w:rPr>
        <w:t>7,7</w:t>
      </w:r>
      <w:r w:rsidR="00CE13CF" w:rsidRPr="00D004A0">
        <w:rPr>
          <w:rFonts w:asciiTheme="minorHAnsi" w:hAnsiTheme="minorHAnsi"/>
          <w:sz w:val="22"/>
          <w:szCs w:val="22"/>
        </w:rPr>
        <w:t xml:space="preserve"> millioner.</w:t>
      </w:r>
      <w:r w:rsidR="00824BD2">
        <w:rPr>
          <w:rFonts w:asciiTheme="minorHAnsi" w:hAnsiTheme="minorHAnsi"/>
          <w:sz w:val="22"/>
          <w:szCs w:val="22"/>
        </w:rPr>
        <w:t xml:space="preserve"> Mindreforbruk var ført tilbake til boligsosialhandlingsplan i 2.tertial 2015.</w:t>
      </w:r>
    </w:p>
    <w:p w:rsidR="00CF0D32" w:rsidRDefault="00CF0D32" w:rsidP="00D004A0">
      <w:pPr>
        <w:pStyle w:val="Default"/>
        <w:rPr>
          <w:sz w:val="22"/>
          <w:szCs w:val="22"/>
        </w:rPr>
      </w:pPr>
    </w:p>
    <w:p w:rsidR="000A38A3" w:rsidRDefault="000A38A3" w:rsidP="000A38A3">
      <w:pPr>
        <w:pStyle w:val="Default"/>
      </w:pPr>
      <w:r>
        <w:rPr>
          <w:rFonts w:asciiTheme="minorHAnsi" w:hAnsiTheme="minorHAnsi"/>
          <w:sz w:val="22"/>
          <w:szCs w:val="22"/>
        </w:rPr>
        <w:t xml:space="preserve">3 leiligheter ble kjøpt </w:t>
      </w:r>
      <w:r w:rsidR="00713BF3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 xml:space="preserve">til sammen kr 6, 196 millioner.  Ombygging og tilrettelegging av kontorlokalene på Langgata 96 Mestringsenheten for å drive behandlingsstart programmet var på kr </w:t>
      </w:r>
      <w:r>
        <w:rPr>
          <w:rFonts w:asciiTheme="minorHAnsi" w:hAnsiTheme="minorHAnsi"/>
          <w:sz w:val="22"/>
          <w:szCs w:val="22"/>
        </w:rPr>
        <w:lastRenderedPageBreak/>
        <w:t xml:space="preserve">2,990 millioner. </w:t>
      </w:r>
      <w:r>
        <w:t xml:space="preserve">Det ble utført ombygninger i 2 </w:t>
      </w:r>
      <w:proofErr w:type="spellStart"/>
      <w:r>
        <w:t>etg</w:t>
      </w:r>
      <w:proofErr w:type="spellEnd"/>
      <w:r>
        <w:t xml:space="preserve">, og noen få endringer i 3 </w:t>
      </w:r>
      <w:proofErr w:type="spellStart"/>
      <w:r>
        <w:t>etg</w:t>
      </w:r>
      <w:proofErr w:type="spellEnd"/>
      <w:r>
        <w:t xml:space="preserve"> i tillegg til at det ble istandgjort til utdelingslokale og kontorer for at lokalene skal kunne brukes til det formålet.</w:t>
      </w:r>
    </w:p>
    <w:p w:rsidR="00524BA2" w:rsidRDefault="00524BA2" w:rsidP="000A38A3">
      <w:pPr>
        <w:pStyle w:val="Default"/>
      </w:pPr>
    </w:p>
    <w:p w:rsidR="00524BA2" w:rsidRDefault="00524BA2" w:rsidP="000A38A3">
      <w:pPr>
        <w:pStyle w:val="Default"/>
      </w:pPr>
      <w:r>
        <w:t>Arbeidet var utført ved bruk av rammeavtaler.</w:t>
      </w:r>
    </w:p>
    <w:p w:rsidR="00EE5020" w:rsidRDefault="00EE5020" w:rsidP="000A38A3">
      <w:pPr>
        <w:pStyle w:val="Default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1420"/>
      </w:tblGrid>
      <w:tr w:rsidR="00EE5020" w:rsidRPr="00EE5020" w:rsidTr="001526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>Leverandørnavn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Tusen kr </w:t>
            </w:r>
          </w:p>
        </w:tc>
      </w:tr>
      <w:tr w:rsidR="00EE5020" w:rsidRPr="00EE5020" w:rsidTr="001526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SOLA GULV AS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  278 </w:t>
            </w:r>
          </w:p>
        </w:tc>
      </w:tr>
      <w:tr w:rsidR="00EE5020" w:rsidRPr="00EE5020" w:rsidTr="001526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GANN BLIKK AS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  195 </w:t>
            </w:r>
          </w:p>
        </w:tc>
      </w:tr>
      <w:tr w:rsidR="00EE5020" w:rsidRPr="00EE5020" w:rsidTr="001526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SIG.HALVORSEN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  176 </w:t>
            </w:r>
          </w:p>
        </w:tc>
      </w:tr>
      <w:tr w:rsidR="00EE5020" w:rsidRPr="00EE5020" w:rsidTr="001526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NORGESHUS  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  361 </w:t>
            </w:r>
          </w:p>
        </w:tc>
      </w:tr>
      <w:tr w:rsidR="00EE5020" w:rsidRPr="00EE5020" w:rsidTr="001526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SANDNES KOMMUNE REGNSKAP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  240 </w:t>
            </w:r>
          </w:p>
        </w:tc>
      </w:tr>
      <w:tr w:rsidR="00EE5020" w:rsidRPr="00EE5020" w:rsidTr="001526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SOLHEIMS ELEKTRO AS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  513 </w:t>
            </w:r>
          </w:p>
        </w:tc>
      </w:tr>
      <w:tr w:rsidR="00EE5020" w:rsidRPr="00EE5020" w:rsidTr="001526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KINNARPS A/S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  835 </w:t>
            </w:r>
          </w:p>
        </w:tc>
      </w:tr>
      <w:tr w:rsidR="00EE5020" w:rsidRPr="00EE5020" w:rsidTr="001526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>Diverse, 14 leverandør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  392 </w:t>
            </w:r>
          </w:p>
        </w:tc>
      </w:tr>
      <w:tr w:rsidR="00EE5020" w:rsidRPr="00EE5020" w:rsidTr="001526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>Totalsum, inkl mva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0" w:rsidRPr="00EE5020" w:rsidRDefault="00EE5020" w:rsidP="00EE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E50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2 990 </w:t>
            </w:r>
          </w:p>
        </w:tc>
      </w:tr>
    </w:tbl>
    <w:p w:rsidR="00EE5020" w:rsidRDefault="00EE5020" w:rsidP="000A38A3">
      <w:pPr>
        <w:pStyle w:val="Default"/>
        <w:rPr>
          <w:rFonts w:asciiTheme="minorHAnsi" w:hAnsiTheme="minorHAnsi"/>
          <w:sz w:val="22"/>
          <w:szCs w:val="22"/>
        </w:rPr>
      </w:pPr>
    </w:p>
    <w:p w:rsidR="000A38A3" w:rsidRDefault="000A38A3" w:rsidP="000A38A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2015 var det bestemt av boligsosialhandlingsgruppe at prosjekt var avsluttet og ubenyttede midler</w:t>
      </w:r>
      <w:r w:rsidR="001517F7">
        <w:rPr>
          <w:rFonts w:asciiTheme="minorHAnsi" w:hAnsiTheme="minorHAnsi"/>
          <w:sz w:val="22"/>
          <w:szCs w:val="22"/>
        </w:rPr>
        <w:t xml:space="preserve"> på kr 7,7 millioner</w:t>
      </w:r>
      <w:r>
        <w:rPr>
          <w:rFonts w:asciiTheme="minorHAnsi" w:hAnsiTheme="minorHAnsi"/>
          <w:sz w:val="22"/>
          <w:szCs w:val="22"/>
        </w:rPr>
        <w:t xml:space="preserve"> </w:t>
      </w:r>
      <w:r w:rsidR="00A449F6">
        <w:rPr>
          <w:rFonts w:asciiTheme="minorHAnsi" w:hAnsiTheme="minorHAnsi"/>
          <w:sz w:val="22"/>
          <w:szCs w:val="22"/>
        </w:rPr>
        <w:t>ble ført</w:t>
      </w:r>
      <w:r>
        <w:rPr>
          <w:rFonts w:asciiTheme="minorHAnsi" w:hAnsiTheme="minorHAnsi"/>
          <w:sz w:val="22"/>
          <w:szCs w:val="22"/>
        </w:rPr>
        <w:t xml:space="preserve"> tilbake til Boligsosialhandlingsplan</w:t>
      </w:r>
      <w:r w:rsidR="00A449F6">
        <w:rPr>
          <w:rFonts w:asciiTheme="minorHAnsi" w:hAnsiTheme="minorHAnsi"/>
          <w:sz w:val="22"/>
          <w:szCs w:val="22"/>
        </w:rPr>
        <w:t>s budsjett</w:t>
      </w:r>
      <w:r>
        <w:rPr>
          <w:rFonts w:asciiTheme="minorHAnsi" w:hAnsiTheme="minorHAnsi"/>
          <w:sz w:val="22"/>
          <w:szCs w:val="22"/>
        </w:rPr>
        <w:t>.</w:t>
      </w:r>
    </w:p>
    <w:p w:rsidR="004A52CF" w:rsidRDefault="004A52CF" w:rsidP="000A38A3">
      <w:pPr>
        <w:pStyle w:val="Default"/>
        <w:rPr>
          <w:rFonts w:asciiTheme="minorHAnsi" w:hAnsiTheme="minorHAnsi"/>
          <w:sz w:val="22"/>
          <w:szCs w:val="22"/>
        </w:rPr>
      </w:pPr>
    </w:p>
    <w:p w:rsidR="004A52CF" w:rsidRDefault="004A52CF" w:rsidP="000A38A3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Mindreforbruk</w:t>
      </w:r>
      <w:r w:rsidR="002152DC">
        <w:rPr>
          <w:rFonts w:asciiTheme="minorHAnsi" w:hAnsiTheme="minorHAnsi"/>
          <w:sz w:val="22"/>
          <w:szCs w:val="22"/>
        </w:rPr>
        <w:t>et</w:t>
      </w:r>
      <w:proofErr w:type="spellEnd"/>
      <w:r w:rsidR="002152DC">
        <w:rPr>
          <w:rFonts w:asciiTheme="minorHAnsi" w:hAnsiTheme="minorHAnsi"/>
          <w:sz w:val="22"/>
          <w:szCs w:val="22"/>
        </w:rPr>
        <w:t xml:space="preserve"> skyldes</w:t>
      </w:r>
      <w:r>
        <w:rPr>
          <w:rFonts w:asciiTheme="minorHAnsi" w:hAnsiTheme="minorHAnsi"/>
          <w:sz w:val="22"/>
          <w:szCs w:val="22"/>
        </w:rPr>
        <w:t xml:space="preserve"> at Mestringsenheten</w:t>
      </w:r>
      <w:r w:rsidR="002152DC">
        <w:rPr>
          <w:rFonts w:asciiTheme="minorHAnsi" w:hAnsiTheme="minorHAnsi"/>
          <w:sz w:val="22"/>
          <w:szCs w:val="22"/>
        </w:rPr>
        <w:t xml:space="preserve"> ikke bestilte</w:t>
      </w:r>
      <w:r>
        <w:rPr>
          <w:rFonts w:asciiTheme="minorHAnsi" w:hAnsiTheme="minorHAnsi"/>
          <w:sz w:val="22"/>
          <w:szCs w:val="22"/>
        </w:rPr>
        <w:t xml:space="preserve"> kjøp av flere boenheter på grunn av manglende kapasitet til oppfølging av </w:t>
      </w:r>
      <w:r w:rsidR="00713BF3">
        <w:rPr>
          <w:rFonts w:asciiTheme="minorHAnsi" w:hAnsiTheme="minorHAnsi"/>
          <w:sz w:val="22"/>
          <w:szCs w:val="22"/>
        </w:rPr>
        <w:t>beboere</w:t>
      </w:r>
      <w:r>
        <w:rPr>
          <w:rFonts w:asciiTheme="minorHAnsi" w:hAnsiTheme="minorHAnsi"/>
          <w:sz w:val="22"/>
          <w:szCs w:val="22"/>
        </w:rPr>
        <w:t>.</w:t>
      </w: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E62D86" w:rsidRDefault="00A449F6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Prosjekt</w:t>
      </w:r>
      <w:r w:rsidR="00CF1952" w:rsidRPr="00E62D86">
        <w:rPr>
          <w:rFonts w:cs="Times New Roman"/>
          <w:sz w:val="22"/>
          <w:szCs w:val="22"/>
        </w:rPr>
        <w:t>regnska</w:t>
      </w:r>
      <w:r w:rsidR="002D5A92" w:rsidRPr="00E62D86">
        <w:rPr>
          <w:rFonts w:cs="Times New Roman"/>
          <w:sz w:val="22"/>
          <w:szCs w:val="22"/>
        </w:rPr>
        <w:t xml:space="preserve">p for prosjekt </w:t>
      </w:r>
      <w:r w:rsidR="00CF0D32">
        <w:rPr>
          <w:rFonts w:cs="Times New Roman"/>
          <w:bCs/>
          <w:sz w:val="22"/>
          <w:szCs w:val="22"/>
        </w:rPr>
        <w:t>21022</w:t>
      </w:r>
      <w:r w:rsidR="00D004A0">
        <w:rPr>
          <w:rFonts w:cs="Times New Roman"/>
          <w:bCs/>
          <w:sz w:val="22"/>
          <w:szCs w:val="22"/>
        </w:rPr>
        <w:t xml:space="preserve"> </w:t>
      </w:r>
      <w:r w:rsidR="00F81D10" w:rsidRPr="00E62D86">
        <w:rPr>
          <w:rFonts w:cs="Times New Roman"/>
          <w:bCs/>
          <w:sz w:val="22"/>
          <w:szCs w:val="22"/>
        </w:rPr>
        <w:t xml:space="preserve">– </w:t>
      </w:r>
      <w:r w:rsidR="000442DF">
        <w:rPr>
          <w:rFonts w:cs="Times New Roman"/>
          <w:bCs/>
          <w:sz w:val="22"/>
          <w:szCs w:val="22"/>
        </w:rPr>
        <w:t>Behandlingsstart</w:t>
      </w:r>
      <w:r w:rsidR="00362CE3" w:rsidRPr="00E62D86">
        <w:rPr>
          <w:rFonts w:cs="Times New Roman"/>
          <w:bCs/>
          <w:sz w:val="22"/>
          <w:szCs w:val="22"/>
        </w:rPr>
        <w:t xml:space="preserve"> </w:t>
      </w:r>
      <w:r w:rsidR="00F8146C" w:rsidRPr="00E62D86">
        <w:rPr>
          <w:rFonts w:cs="Times New Roman"/>
          <w:sz w:val="22"/>
          <w:szCs w:val="22"/>
        </w:rPr>
        <w:t>godkjennes og</w:t>
      </w:r>
      <w:r w:rsidR="00F81D10" w:rsidRPr="00E62D86">
        <w:rPr>
          <w:rFonts w:cs="Times New Roman"/>
          <w:sz w:val="22"/>
          <w:szCs w:val="22"/>
        </w:rPr>
        <w:t xml:space="preserve"> a</w:t>
      </w:r>
      <w:r>
        <w:rPr>
          <w:rFonts w:cs="Times New Roman"/>
          <w:sz w:val="22"/>
          <w:szCs w:val="22"/>
        </w:rPr>
        <w:t>vsluttes</w:t>
      </w:r>
      <w:r w:rsidR="00CF0876" w:rsidRPr="00E62D86">
        <w:rPr>
          <w:rFonts w:cs="Times New Roman"/>
          <w:sz w:val="22"/>
          <w:szCs w:val="22"/>
        </w:rPr>
        <w:t>.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076B3C" w:rsidRDefault="00076B3C" w:rsidP="00CF1952">
      <w:pPr>
        <w:pStyle w:val="Default"/>
        <w:rPr>
          <w:rFonts w:cs="Times New Roman"/>
          <w:sz w:val="23"/>
          <w:szCs w:val="23"/>
        </w:rPr>
      </w:pPr>
    </w:p>
    <w:p w:rsidR="00076B3C" w:rsidRPr="00E62D86" w:rsidRDefault="00076B3C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011BFE">
        <w:rPr>
          <w:rFonts w:cs="Times New Roman"/>
          <w:sz w:val="22"/>
          <w:szCs w:val="22"/>
        </w:rPr>
        <w:t>21.06</w:t>
      </w:r>
      <w:r w:rsidR="000A38A3">
        <w:rPr>
          <w:rFonts w:cs="Times New Roman"/>
          <w:sz w:val="22"/>
          <w:szCs w:val="22"/>
        </w:rPr>
        <w:t>.</w:t>
      </w:r>
      <w:r w:rsidR="00CF0D32">
        <w:rPr>
          <w:rFonts w:cs="Times New Roman"/>
          <w:sz w:val="22"/>
          <w:szCs w:val="22"/>
        </w:rPr>
        <w:t>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076B3C" w:rsidP="00CF1952">
      <w:pPr>
        <w:pStyle w:val="Default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d</w:t>
      </w:r>
      <w:r w:rsidR="00CF1952" w:rsidRPr="00CE2AA6">
        <w:rPr>
          <w:rFonts w:cs="Times New Roman"/>
          <w:sz w:val="22"/>
          <w:szCs w:val="22"/>
        </w:rPr>
        <w:t>aglig</w:t>
      </w:r>
      <w:proofErr w:type="gramEnd"/>
      <w:r w:rsidR="00CF1952"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076B3C" w:rsidRDefault="00076B3C" w:rsidP="00CF1952">
      <w:pPr>
        <w:pStyle w:val="Default"/>
        <w:rPr>
          <w:rFonts w:cs="Times New Roman"/>
          <w:sz w:val="22"/>
          <w:szCs w:val="22"/>
        </w:rPr>
      </w:pPr>
    </w:p>
    <w:p w:rsidR="00076B3C" w:rsidRDefault="00076B3C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>Vedlegg</w:t>
      </w:r>
      <w:r w:rsidR="00F81D10" w:rsidRPr="00CE2AA6">
        <w:rPr>
          <w:rFonts w:cs="Times New Roman"/>
          <w:sz w:val="22"/>
          <w:szCs w:val="22"/>
        </w:rPr>
        <w:t xml:space="preserve"> 1: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92" w:rsidRDefault="00674092" w:rsidP="000C7419">
      <w:pPr>
        <w:spacing w:after="0" w:line="240" w:lineRule="auto"/>
      </w:pPr>
      <w:r>
        <w:separator/>
      </w:r>
    </w:p>
  </w:endnote>
  <w:end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B1" w:rsidRDefault="00E871B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B1" w:rsidRDefault="00E871B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54410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871B1" w:rsidRDefault="00E871B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71B1" w:rsidRDefault="00E871B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92" w:rsidRDefault="00674092" w:rsidP="000C7419">
      <w:pPr>
        <w:spacing w:after="0" w:line="240" w:lineRule="auto"/>
      </w:pPr>
      <w:r>
        <w:separator/>
      </w:r>
    </w:p>
  </w:footnote>
  <w:foot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B1" w:rsidRDefault="00E871B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11BFE"/>
    <w:rsid w:val="000367C4"/>
    <w:rsid w:val="000442DF"/>
    <w:rsid w:val="00076B3C"/>
    <w:rsid w:val="0008134D"/>
    <w:rsid w:val="000A38A3"/>
    <w:rsid w:val="000C7419"/>
    <w:rsid w:val="00112F18"/>
    <w:rsid w:val="001517F7"/>
    <w:rsid w:val="001526B3"/>
    <w:rsid w:val="001734EB"/>
    <w:rsid w:val="00181F32"/>
    <w:rsid w:val="001A324B"/>
    <w:rsid w:val="002152DC"/>
    <w:rsid w:val="00274D30"/>
    <w:rsid w:val="00285A78"/>
    <w:rsid w:val="002A3AAF"/>
    <w:rsid w:val="002B545D"/>
    <w:rsid w:val="002C1DAC"/>
    <w:rsid w:val="002D4D84"/>
    <w:rsid w:val="002D5A92"/>
    <w:rsid w:val="00362CE3"/>
    <w:rsid w:val="0047629A"/>
    <w:rsid w:val="004A52CF"/>
    <w:rsid w:val="00513B46"/>
    <w:rsid w:val="00524BA2"/>
    <w:rsid w:val="00540E9D"/>
    <w:rsid w:val="005E305B"/>
    <w:rsid w:val="0061121B"/>
    <w:rsid w:val="006674EB"/>
    <w:rsid w:val="00674092"/>
    <w:rsid w:val="006F2782"/>
    <w:rsid w:val="00713BF3"/>
    <w:rsid w:val="00756C63"/>
    <w:rsid w:val="0076474D"/>
    <w:rsid w:val="00777DBE"/>
    <w:rsid w:val="00783456"/>
    <w:rsid w:val="007D32E3"/>
    <w:rsid w:val="00824BD2"/>
    <w:rsid w:val="0085226C"/>
    <w:rsid w:val="00856BB7"/>
    <w:rsid w:val="00895FB1"/>
    <w:rsid w:val="008A5F49"/>
    <w:rsid w:val="008C7F1C"/>
    <w:rsid w:val="008D6A50"/>
    <w:rsid w:val="008D78E0"/>
    <w:rsid w:val="0094239C"/>
    <w:rsid w:val="009452B7"/>
    <w:rsid w:val="009A5D15"/>
    <w:rsid w:val="00A449F6"/>
    <w:rsid w:val="00AF4B49"/>
    <w:rsid w:val="00B07507"/>
    <w:rsid w:val="00B4542F"/>
    <w:rsid w:val="00B464E7"/>
    <w:rsid w:val="00B60995"/>
    <w:rsid w:val="00B67744"/>
    <w:rsid w:val="00B95C42"/>
    <w:rsid w:val="00BC4FB1"/>
    <w:rsid w:val="00BE73CB"/>
    <w:rsid w:val="00C15AB2"/>
    <w:rsid w:val="00CE0EF9"/>
    <w:rsid w:val="00CE13CF"/>
    <w:rsid w:val="00CE2AA6"/>
    <w:rsid w:val="00CF0876"/>
    <w:rsid w:val="00CF0D32"/>
    <w:rsid w:val="00CF1952"/>
    <w:rsid w:val="00D004A0"/>
    <w:rsid w:val="00D7264E"/>
    <w:rsid w:val="00DA751E"/>
    <w:rsid w:val="00E004C9"/>
    <w:rsid w:val="00E152FD"/>
    <w:rsid w:val="00E62D86"/>
    <w:rsid w:val="00E70B1C"/>
    <w:rsid w:val="00E871B1"/>
    <w:rsid w:val="00EB2F5C"/>
    <w:rsid w:val="00ED158D"/>
    <w:rsid w:val="00EE5020"/>
    <w:rsid w:val="00F15750"/>
    <w:rsid w:val="00F76FA2"/>
    <w:rsid w:val="00F8146C"/>
    <w:rsid w:val="00F81CEB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4</cp:revision>
  <cp:lastPrinted>2016-04-07T07:29:00Z</cp:lastPrinted>
  <dcterms:created xsi:type="dcterms:W3CDTF">2016-06-20T13:21:00Z</dcterms:created>
  <dcterms:modified xsi:type="dcterms:W3CDTF">2016-06-21T17:05:00Z</dcterms:modified>
</cp:coreProperties>
</file>